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C51E3" w:rsidRDefault="006628E0" w:rsidP="006628E0">
      <w:pPr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Форма 5 «Техническое задание»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C51E3" w:rsidRDefault="008500D1" w:rsidP="006628E0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 xml:space="preserve">5.1. </w:t>
      </w:r>
      <w:r w:rsidR="006628E0" w:rsidRPr="002C51E3">
        <w:rPr>
          <w:rFonts w:cs="Arial"/>
          <w:b/>
          <w:szCs w:val="22"/>
        </w:rPr>
        <w:t>ТРЕБОВАНИЯ К ПРЕДМЕТУ ОФЕРТЫ</w:t>
      </w:r>
      <w:r w:rsidR="005F1531" w:rsidRPr="002C51E3">
        <w:rPr>
          <w:rFonts w:cs="Arial"/>
          <w:b/>
          <w:szCs w:val="22"/>
        </w:rPr>
        <w:t xml:space="preserve"> для ОАО «СЛАВНЕФТЬ-ЯНОС»</w:t>
      </w:r>
    </w:p>
    <w:p w:rsidR="006628E0" w:rsidRPr="002C51E3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C51E3">
        <w:rPr>
          <w:rFonts w:cs="Arial"/>
          <w:b/>
          <w:szCs w:val="22"/>
        </w:rPr>
        <w:t>(техническое задание)</w:t>
      </w:r>
    </w:p>
    <w:p w:rsidR="0070540B" w:rsidRPr="002C51E3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i/>
          <w:szCs w:val="22"/>
        </w:rPr>
        <w:t xml:space="preserve">  </w:t>
      </w:r>
      <w:r w:rsidR="0070540B" w:rsidRPr="002C51E3">
        <w:rPr>
          <w:rFonts w:ascii="Arial" w:hAnsi="Arial" w:cs="Arial"/>
          <w:i/>
          <w:szCs w:val="22"/>
        </w:rPr>
        <w:t>Общие положения.</w:t>
      </w:r>
      <w:r w:rsidR="0070540B" w:rsidRPr="002C51E3">
        <w:rPr>
          <w:rFonts w:ascii="Arial" w:hAnsi="Arial" w:cs="Arial"/>
          <w:sz w:val="20"/>
          <w:szCs w:val="20"/>
        </w:rPr>
        <w:t xml:space="preserve"> 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</w:t>
      </w:r>
    </w:p>
    <w:p w:rsidR="0070540B" w:rsidRPr="002C51E3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Детали трубопроводов</w:t>
      </w:r>
      <w:r w:rsidR="008F7F8F" w:rsidRPr="002C51E3">
        <w:rPr>
          <w:rFonts w:ascii="Arial" w:hAnsi="Arial" w:cs="Arial"/>
          <w:sz w:val="20"/>
          <w:szCs w:val="20"/>
        </w:rPr>
        <w:t xml:space="preserve"> </w:t>
      </w:r>
      <w:r w:rsidR="0070540B" w:rsidRPr="002C51E3">
        <w:rPr>
          <w:rFonts w:ascii="Arial" w:hAnsi="Arial" w:cs="Arial"/>
          <w:sz w:val="20"/>
          <w:szCs w:val="20"/>
        </w:rPr>
        <w:t xml:space="preserve"> (общее количество </w:t>
      </w:r>
      <w:r w:rsidR="007217B6" w:rsidRPr="002C51E3">
        <w:rPr>
          <w:rFonts w:ascii="Arial" w:hAnsi="Arial" w:cs="Arial"/>
          <w:sz w:val="20"/>
          <w:szCs w:val="20"/>
        </w:rPr>
        <w:t>4</w:t>
      </w:r>
      <w:r w:rsidR="00CE52BA" w:rsidRPr="00CE52BA">
        <w:rPr>
          <w:rFonts w:ascii="Arial" w:hAnsi="Arial" w:cs="Arial"/>
          <w:sz w:val="20"/>
          <w:szCs w:val="20"/>
        </w:rPr>
        <w:t>849</w:t>
      </w:r>
      <w:r w:rsidR="00DC260C" w:rsidRPr="002C51E3">
        <w:rPr>
          <w:rFonts w:ascii="Arial" w:hAnsi="Arial" w:cs="Arial"/>
          <w:sz w:val="20"/>
          <w:szCs w:val="20"/>
        </w:rPr>
        <w:t xml:space="preserve"> </w:t>
      </w:r>
      <w:r w:rsidR="0070540B" w:rsidRPr="002C51E3">
        <w:rPr>
          <w:rFonts w:ascii="Arial" w:hAnsi="Arial" w:cs="Arial"/>
          <w:sz w:val="20"/>
          <w:szCs w:val="20"/>
        </w:rPr>
        <w:t>шт</w:t>
      </w:r>
      <w:r w:rsidR="008F7F8F" w:rsidRPr="002C51E3">
        <w:rPr>
          <w:rFonts w:ascii="Arial" w:hAnsi="Arial" w:cs="Arial"/>
          <w:sz w:val="20"/>
          <w:szCs w:val="20"/>
        </w:rPr>
        <w:t>.</w:t>
      </w:r>
      <w:r w:rsidR="00A72BA3" w:rsidRPr="002C51E3">
        <w:rPr>
          <w:rFonts w:ascii="Arial" w:hAnsi="Arial" w:cs="Arial"/>
          <w:sz w:val="20"/>
          <w:szCs w:val="20"/>
        </w:rPr>
        <w:t>)</w:t>
      </w:r>
      <w:r w:rsidR="008F7F8F" w:rsidRPr="002C51E3">
        <w:rPr>
          <w:rFonts w:ascii="Arial" w:hAnsi="Arial" w:cs="Arial"/>
          <w:sz w:val="20"/>
          <w:szCs w:val="20"/>
        </w:rPr>
        <w:t>,</w:t>
      </w:r>
      <w:r w:rsidR="0070540B" w:rsidRPr="002C51E3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2C51E3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2C51E3">
        <w:rPr>
          <w:rFonts w:ascii="Arial" w:hAnsi="Arial" w:cs="Arial"/>
          <w:sz w:val="20"/>
          <w:szCs w:val="20"/>
        </w:rPr>
        <w:t>.Я</w:t>
      </w:r>
      <w:proofErr w:type="gramEnd"/>
      <w:r w:rsidR="0070540B" w:rsidRPr="002C51E3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2C51E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2C51E3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2C51E3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 w:rsidRPr="002C51E3">
        <w:rPr>
          <w:rFonts w:ascii="Arial" w:hAnsi="Arial" w:cs="Arial"/>
          <w:sz w:val="20"/>
          <w:szCs w:val="20"/>
        </w:rPr>
        <w:t>.</w:t>
      </w:r>
    </w:p>
    <w:p w:rsidR="00802340" w:rsidRPr="002C51E3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2C51E3">
        <w:rPr>
          <w:rFonts w:ascii="Arial" w:hAnsi="Arial" w:cs="Arial"/>
          <w:sz w:val="20"/>
          <w:szCs w:val="20"/>
        </w:rPr>
        <w:t>указанных</w:t>
      </w:r>
      <w:proofErr w:type="gramEnd"/>
      <w:r w:rsidRPr="002C51E3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2C51E3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2C51E3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1.3.</w:t>
      </w:r>
      <w:r w:rsidRPr="002C51E3">
        <w:rPr>
          <w:rFonts w:cs="Arial"/>
          <w:sz w:val="20"/>
          <w:szCs w:val="20"/>
        </w:rPr>
        <w:tab/>
        <w:t>Плановые сроки поставки товара:</w:t>
      </w:r>
    </w:p>
    <w:p w:rsidR="00BE6D99" w:rsidRPr="002C51E3" w:rsidRDefault="00BE6D99" w:rsidP="00BE6D99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2C51E3">
        <w:rPr>
          <w:rFonts w:ascii="Arial" w:hAnsi="Arial" w:cs="Arial"/>
          <w:b/>
          <w:sz w:val="20"/>
          <w:szCs w:val="20"/>
        </w:rPr>
        <w:t>Согласно срокам поставки Форма 4</w:t>
      </w:r>
      <w:r w:rsidR="00D82208">
        <w:rPr>
          <w:rFonts w:ascii="Arial" w:hAnsi="Arial" w:cs="Arial"/>
          <w:b/>
          <w:sz w:val="20"/>
          <w:szCs w:val="20"/>
        </w:rPr>
        <w:t>Т</w:t>
      </w:r>
      <w:r w:rsidRPr="002C51E3">
        <w:rPr>
          <w:rFonts w:ascii="Arial" w:hAnsi="Arial" w:cs="Arial"/>
          <w:b/>
          <w:sz w:val="20"/>
          <w:szCs w:val="20"/>
        </w:rPr>
        <w:t xml:space="preserve"> «Таблица </w:t>
      </w:r>
      <w:r w:rsidR="00635CAA" w:rsidRPr="002C51E3">
        <w:rPr>
          <w:rFonts w:ascii="Arial" w:hAnsi="Arial" w:cs="Arial"/>
          <w:b/>
          <w:sz w:val="20"/>
          <w:szCs w:val="20"/>
        </w:rPr>
        <w:t>тех. Характеристик»</w:t>
      </w:r>
      <w:r w:rsidR="00656926" w:rsidRPr="002C51E3">
        <w:rPr>
          <w:rFonts w:ascii="Arial" w:hAnsi="Arial" w:cs="Arial"/>
          <w:b/>
          <w:sz w:val="20"/>
          <w:szCs w:val="20"/>
        </w:rPr>
        <w:t>. Заказчик и Г</w:t>
      </w:r>
      <w:r w:rsidRPr="002C51E3">
        <w:rPr>
          <w:rFonts w:ascii="Arial" w:hAnsi="Arial" w:cs="Arial"/>
          <w:b/>
          <w:sz w:val="20"/>
          <w:szCs w:val="20"/>
        </w:rPr>
        <w:t>рузополучатель</w:t>
      </w:r>
      <w:r w:rsidR="00A844E7" w:rsidRPr="002C51E3">
        <w:rPr>
          <w:rFonts w:ascii="Arial" w:hAnsi="Arial" w:cs="Arial"/>
          <w:b/>
          <w:sz w:val="20"/>
          <w:szCs w:val="20"/>
        </w:rPr>
        <w:t xml:space="preserve"> </w:t>
      </w:r>
      <w:r w:rsidR="00656926" w:rsidRPr="002C51E3">
        <w:rPr>
          <w:rFonts w:ascii="Arial" w:hAnsi="Arial" w:cs="Arial"/>
          <w:b/>
          <w:sz w:val="20"/>
          <w:szCs w:val="20"/>
        </w:rPr>
        <w:t>ОАО "Славнефть</w:t>
      </w:r>
      <w:r w:rsidRPr="002C51E3">
        <w:rPr>
          <w:rFonts w:ascii="Arial" w:hAnsi="Arial" w:cs="Arial"/>
          <w:b/>
          <w:sz w:val="20"/>
          <w:szCs w:val="20"/>
        </w:rPr>
        <w:t>-ЯНОС"». Срок поставки –</w:t>
      </w:r>
      <w:r w:rsidR="00A72BA3" w:rsidRPr="002C51E3">
        <w:rPr>
          <w:rFonts w:ascii="Arial" w:hAnsi="Arial" w:cs="Arial"/>
          <w:b/>
          <w:sz w:val="20"/>
          <w:szCs w:val="20"/>
        </w:rPr>
        <w:t xml:space="preserve"> см</w:t>
      </w:r>
      <w:bookmarkStart w:id="0" w:name="_GoBack"/>
      <w:bookmarkEnd w:id="0"/>
      <w:r w:rsidR="00A72BA3" w:rsidRPr="002C51E3">
        <w:rPr>
          <w:rFonts w:ascii="Arial" w:hAnsi="Arial" w:cs="Arial"/>
          <w:b/>
          <w:sz w:val="20"/>
          <w:szCs w:val="20"/>
        </w:rPr>
        <w:t xml:space="preserve">. </w:t>
      </w:r>
      <w:r w:rsidR="00163664" w:rsidRPr="002C51E3">
        <w:rPr>
          <w:rFonts w:ascii="Arial" w:hAnsi="Arial" w:cs="Arial"/>
          <w:b/>
          <w:sz w:val="20"/>
          <w:szCs w:val="20"/>
        </w:rPr>
        <w:t xml:space="preserve">столбец </w:t>
      </w:r>
      <w:r w:rsidR="00D82208" w:rsidRPr="00503285">
        <w:rPr>
          <w:rFonts w:ascii="Arial" w:hAnsi="Arial" w:cs="Arial"/>
          <w:b/>
          <w:sz w:val="20"/>
          <w:szCs w:val="20"/>
        </w:rPr>
        <w:t>12</w:t>
      </w:r>
      <w:r w:rsidRPr="002C51E3">
        <w:rPr>
          <w:rFonts w:ascii="Arial" w:hAnsi="Arial" w:cs="Arial"/>
          <w:b/>
          <w:sz w:val="20"/>
          <w:szCs w:val="20"/>
        </w:rPr>
        <w:t>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1.4.</w:t>
      </w:r>
      <w:r w:rsidRPr="002C51E3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D82208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D82208">
        <w:rPr>
          <w:rFonts w:cs="Arial"/>
          <w:i/>
          <w:sz w:val="24"/>
        </w:rPr>
        <w:t>2.</w:t>
      </w:r>
      <w:r w:rsidRPr="00D82208">
        <w:rPr>
          <w:rFonts w:cs="Arial"/>
          <w:i/>
          <w:sz w:val="24"/>
        </w:rPr>
        <w:tab/>
        <w:t xml:space="preserve">Основные требования к продукту.    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    </w:t>
      </w:r>
    </w:p>
    <w:p w:rsidR="0070540B" w:rsidRPr="00D82208" w:rsidRDefault="0070540B" w:rsidP="0070540B">
      <w:pPr>
        <w:autoSpaceDE w:val="0"/>
        <w:autoSpaceDN w:val="0"/>
        <w:adjustRightInd w:val="0"/>
        <w:jc w:val="both"/>
        <w:rPr>
          <w:rFonts w:cs="Arial"/>
          <w:b/>
          <w:i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</w:t>
      </w:r>
      <w:r w:rsidRPr="00D82208">
        <w:rPr>
          <w:rFonts w:cs="Arial"/>
          <w:b/>
          <w:i/>
          <w:sz w:val="20"/>
          <w:szCs w:val="20"/>
        </w:rPr>
        <w:t>Товаром сертификаты качества, оригиналы товарных накладных.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2C51E3">
        <w:rPr>
          <w:rFonts w:cs="Arial"/>
          <w:sz w:val="20"/>
          <w:szCs w:val="20"/>
        </w:rPr>
        <w:t>предлагаемых</w:t>
      </w:r>
      <w:proofErr w:type="gramEnd"/>
      <w:r w:rsidRPr="002C51E3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2.5.  Общи</w:t>
      </w:r>
      <w:r w:rsidR="00BF0FE0" w:rsidRPr="002C51E3">
        <w:rPr>
          <w:rFonts w:cs="Arial"/>
          <w:sz w:val="20"/>
          <w:szCs w:val="20"/>
        </w:rPr>
        <w:t>е требования к продукту</w:t>
      </w:r>
      <w:r w:rsidRPr="002C51E3">
        <w:rPr>
          <w:rFonts w:cs="Arial"/>
          <w:sz w:val="20"/>
          <w:szCs w:val="20"/>
        </w:rPr>
        <w:t>:</w:t>
      </w:r>
    </w:p>
    <w:p w:rsidR="00BF0FE0" w:rsidRPr="002C51E3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BF0FE0" w:rsidRPr="002C51E3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2C51E3">
        <w:rPr>
          <w:rFonts w:ascii="Arial" w:hAnsi="Arial" w:cs="Arial"/>
          <w:sz w:val="20"/>
          <w:szCs w:val="20"/>
        </w:rPr>
        <w:t>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2C51E3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>- Продукцию, изготовленную методом центробежного и электрошлакового литья, предлагать недопустимо.</w:t>
      </w:r>
    </w:p>
    <w:p w:rsidR="00156804" w:rsidRPr="002C51E3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2C51E3">
        <w:rPr>
          <w:rFonts w:cs="Arial"/>
          <w:iCs/>
          <w:sz w:val="20"/>
          <w:szCs w:val="20"/>
        </w:rPr>
        <w:t xml:space="preserve">- </w:t>
      </w:r>
      <w:proofErr w:type="spellStart"/>
      <w:r w:rsidR="00FF15EE" w:rsidRPr="002C51E3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 w:rsidRPr="002C51E3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="00FF15EE" w:rsidRPr="002C51E3">
        <w:rPr>
          <w:rFonts w:cs="Arial"/>
          <w:iCs/>
          <w:sz w:val="20"/>
          <w:szCs w:val="20"/>
        </w:rPr>
        <w:t>термообработаны</w:t>
      </w:r>
      <w:proofErr w:type="spellEnd"/>
      <w:r w:rsidR="00FF15EE" w:rsidRPr="002C51E3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="00FF15EE" w:rsidRPr="002C51E3">
        <w:rPr>
          <w:rFonts w:cs="Arial"/>
          <w:iCs/>
          <w:sz w:val="20"/>
          <w:szCs w:val="20"/>
          <w:lang w:val="en-US"/>
        </w:rPr>
        <w:t>HRC</w:t>
      </w:r>
      <w:r w:rsidR="00C47A23" w:rsidRPr="002C51E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CF624D" w:rsidRPr="002C51E3" w:rsidRDefault="00635CAA" w:rsidP="00CF624D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 w:rsidRPr="002C51E3">
        <w:rPr>
          <w:rFonts w:cs="Arial"/>
          <w:sz w:val="20"/>
          <w:szCs w:val="20"/>
        </w:rPr>
        <w:lastRenderedPageBreak/>
        <w:t xml:space="preserve">2.6. </w:t>
      </w:r>
      <w:r w:rsidR="00CF624D" w:rsidRPr="002C51E3">
        <w:rPr>
          <w:rFonts w:cs="Arial"/>
          <w:sz w:val="20"/>
          <w:szCs w:val="20"/>
        </w:rPr>
        <w:t xml:space="preserve">Товар изготавливается и поставляется в </w:t>
      </w:r>
      <w:r w:rsidR="00E4181D" w:rsidRPr="002C51E3">
        <w:rPr>
          <w:rFonts w:cs="Arial"/>
          <w:sz w:val="20"/>
          <w:szCs w:val="20"/>
        </w:rPr>
        <w:t>с</w:t>
      </w:r>
      <w:r w:rsidR="00CF624D" w:rsidRPr="002C51E3">
        <w:rPr>
          <w:rFonts w:cs="Arial"/>
          <w:sz w:val="20"/>
          <w:szCs w:val="20"/>
        </w:rPr>
        <w:t xml:space="preserve">оответствии с Техническими требованиями, указанными в  </w:t>
      </w:r>
      <w:r w:rsidR="00D82208">
        <w:rPr>
          <w:rFonts w:cs="Arial"/>
          <w:sz w:val="20"/>
          <w:szCs w:val="20"/>
        </w:rPr>
        <w:t xml:space="preserve">Технической документации (столбец 7 </w:t>
      </w:r>
      <w:r w:rsidR="00D82208" w:rsidRPr="00D82208">
        <w:rPr>
          <w:rFonts w:cs="Arial"/>
          <w:sz w:val="20"/>
          <w:szCs w:val="20"/>
        </w:rPr>
        <w:t xml:space="preserve">Форма 4Т «Таблица тех. </w:t>
      </w:r>
      <w:r w:rsidR="00026AFB">
        <w:rPr>
          <w:rFonts w:cs="Arial"/>
          <w:sz w:val="20"/>
          <w:szCs w:val="20"/>
        </w:rPr>
        <w:t>х</w:t>
      </w:r>
      <w:r w:rsidR="00D82208" w:rsidRPr="00D82208">
        <w:rPr>
          <w:rFonts w:cs="Arial"/>
          <w:sz w:val="20"/>
          <w:szCs w:val="20"/>
        </w:rPr>
        <w:t>арактеристик»</w:t>
      </w:r>
      <w:r w:rsidR="00026AFB">
        <w:rPr>
          <w:rFonts w:cs="Arial"/>
          <w:sz w:val="20"/>
          <w:szCs w:val="20"/>
        </w:rPr>
        <w:t>)</w:t>
      </w:r>
      <w:r w:rsidR="00D82208" w:rsidRPr="00D82208">
        <w:rPr>
          <w:rFonts w:cs="Arial"/>
          <w:sz w:val="20"/>
          <w:szCs w:val="20"/>
        </w:rPr>
        <w:t>.</w:t>
      </w:r>
    </w:p>
    <w:p w:rsidR="00CF624D" w:rsidRPr="002C51E3" w:rsidRDefault="00CF624D" w:rsidP="00CF624D">
      <w:pPr>
        <w:spacing w:before="0"/>
        <w:jc w:val="both"/>
        <w:rPr>
          <w:rFonts w:cs="Arial"/>
          <w:szCs w:val="22"/>
        </w:rPr>
      </w:pPr>
      <w:r w:rsidRPr="002C51E3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2C51E3">
        <w:rPr>
          <w:rFonts w:cs="Arial"/>
          <w:szCs w:val="22"/>
        </w:rPr>
        <w:t>тех</w:t>
      </w:r>
      <w:proofErr w:type="gramStart"/>
      <w:r w:rsidRPr="002C51E3">
        <w:rPr>
          <w:rFonts w:cs="Arial"/>
          <w:szCs w:val="22"/>
        </w:rPr>
        <w:t>.д</w:t>
      </w:r>
      <w:proofErr w:type="gramEnd"/>
      <w:r w:rsidRPr="002C51E3">
        <w:rPr>
          <w:rFonts w:cs="Arial"/>
          <w:szCs w:val="22"/>
        </w:rPr>
        <w:t>окументации</w:t>
      </w:r>
      <w:proofErr w:type="spellEnd"/>
      <w:r w:rsidRPr="002C51E3">
        <w:rPr>
          <w:rFonts w:cs="Arial"/>
          <w:szCs w:val="22"/>
        </w:rPr>
        <w:t xml:space="preserve"> к тендеру </w:t>
      </w:r>
      <w:r w:rsidR="00EF1DD9" w:rsidRPr="002C51E3">
        <w:rPr>
          <w:rFonts w:cs="Arial"/>
          <w:sz w:val="20"/>
          <w:szCs w:val="20"/>
        </w:rPr>
        <w:t xml:space="preserve">№ </w:t>
      </w:r>
      <w:r w:rsidR="00026AFB">
        <w:rPr>
          <w:rFonts w:cs="Arial"/>
          <w:sz w:val="20"/>
          <w:szCs w:val="20"/>
        </w:rPr>
        <w:t>177</w:t>
      </w:r>
      <w:r w:rsidR="00EF1DD9" w:rsidRPr="002C51E3">
        <w:rPr>
          <w:rFonts w:cs="Arial"/>
          <w:sz w:val="20"/>
          <w:szCs w:val="20"/>
        </w:rPr>
        <w:t xml:space="preserve">Т-СН-2015 </w:t>
      </w:r>
      <w:r w:rsidRPr="002C51E3">
        <w:rPr>
          <w:rFonts w:cs="Arial"/>
          <w:szCs w:val="22"/>
        </w:rPr>
        <w:t xml:space="preserve">следует открыть ссылку для скачивания: </w:t>
      </w:r>
    </w:p>
    <w:p w:rsidR="00A51090" w:rsidRPr="00A51090" w:rsidRDefault="00A51090" w:rsidP="00A51090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A51090">
        <w:rPr>
          <w:rFonts w:cs="Arial"/>
          <w:b/>
          <w:szCs w:val="22"/>
          <w:u w:val="single"/>
        </w:rPr>
        <w:t xml:space="preserve">http://www.slavneft.ru/hidden/Tender_177T-SN-2015_YANOS_2015.rar </w:t>
      </w:r>
    </w:p>
    <w:p w:rsidR="00A51090" w:rsidRPr="00A51090" w:rsidRDefault="00A51090" w:rsidP="00A51090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p w:rsidR="00A51090" w:rsidRPr="00A51090" w:rsidRDefault="00A51090" w:rsidP="00A51090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A51090">
        <w:rPr>
          <w:rFonts w:cs="Arial"/>
          <w:b/>
          <w:szCs w:val="22"/>
          <w:u w:val="single"/>
        </w:rPr>
        <w:t xml:space="preserve">Имя: </w:t>
      </w:r>
      <w:proofErr w:type="spellStart"/>
      <w:r w:rsidRPr="00A51090">
        <w:rPr>
          <w:rFonts w:cs="Arial"/>
          <w:b/>
          <w:szCs w:val="22"/>
          <w:u w:val="single"/>
        </w:rPr>
        <w:t>usr_sn</w:t>
      </w:r>
      <w:proofErr w:type="spellEnd"/>
    </w:p>
    <w:p w:rsidR="00722B88" w:rsidRDefault="00A51090" w:rsidP="00A51090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A51090">
        <w:rPr>
          <w:rFonts w:cs="Arial"/>
          <w:b/>
          <w:szCs w:val="22"/>
          <w:u w:val="single"/>
        </w:rPr>
        <w:t xml:space="preserve">Пароль: </w:t>
      </w:r>
      <w:proofErr w:type="spellStart"/>
      <w:r w:rsidRPr="00A51090">
        <w:rPr>
          <w:rFonts w:cs="Arial"/>
          <w:b/>
          <w:szCs w:val="22"/>
          <w:u w:val="single"/>
        </w:rPr>
        <w:t>frnpsdtr</w:t>
      </w:r>
      <w:proofErr w:type="spellEnd"/>
    </w:p>
    <w:p w:rsidR="00A51090" w:rsidRPr="002C51E3" w:rsidRDefault="00A51090" w:rsidP="00A51090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</w:p>
    <w:p w:rsidR="00635CAA" w:rsidRPr="002C51E3" w:rsidRDefault="00EF1DD9" w:rsidP="00635CA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2.7. </w:t>
      </w:r>
      <w:r w:rsidR="00635CAA" w:rsidRPr="002C51E3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Транспортную накладную</w:t>
      </w:r>
    </w:p>
    <w:p w:rsidR="00635CAA" w:rsidRPr="002C51E3" w:rsidRDefault="00635CAA" w:rsidP="00635CAA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Сертификаты качества</w:t>
      </w:r>
    </w:p>
    <w:p w:rsidR="00797922" w:rsidRPr="002C51E3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2C51E3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2C51E3">
        <w:rPr>
          <w:rFonts w:cs="Arial"/>
          <w:sz w:val="20"/>
          <w:szCs w:val="20"/>
        </w:rPr>
        <w:t>3.</w:t>
      </w:r>
      <w:r w:rsidRPr="002C51E3">
        <w:rPr>
          <w:rFonts w:cs="Arial"/>
          <w:sz w:val="20"/>
          <w:szCs w:val="20"/>
        </w:rPr>
        <w:tab/>
      </w:r>
      <w:r w:rsidRPr="002C51E3">
        <w:rPr>
          <w:rFonts w:cs="Arial"/>
          <w:i/>
          <w:sz w:val="20"/>
          <w:szCs w:val="20"/>
        </w:rPr>
        <w:t>Основные требования к контрагенту</w:t>
      </w:r>
      <w:r w:rsidRPr="002C51E3">
        <w:rPr>
          <w:rFonts w:cs="Arial"/>
          <w:i/>
          <w:sz w:val="24"/>
        </w:rPr>
        <w:t>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2C51E3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E25453" w:rsidRPr="002C51E3">
        <w:rPr>
          <w:rFonts w:cs="Arial"/>
          <w:sz w:val="20"/>
          <w:szCs w:val="20"/>
        </w:rPr>
        <w:t>3</w:t>
      </w:r>
      <w:r w:rsidRPr="002C51E3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2C51E3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2C51E3">
        <w:rPr>
          <w:rFonts w:cs="Arial"/>
          <w:sz w:val="20"/>
          <w:szCs w:val="20"/>
        </w:rPr>
        <w:t xml:space="preserve"> для участия в тендере: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 w:rsidRPr="002C51E3">
        <w:rPr>
          <w:rFonts w:cs="Arial"/>
          <w:sz w:val="20"/>
          <w:szCs w:val="20"/>
        </w:rPr>
        <w:t>3</w:t>
      </w:r>
      <w:r w:rsidRPr="002C51E3">
        <w:rPr>
          <w:rFonts w:cs="Arial"/>
          <w:sz w:val="20"/>
          <w:szCs w:val="20"/>
        </w:rPr>
        <w:t xml:space="preserve"> к ПДО;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2C51E3" w:rsidRDefault="00E25453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- заполненную таблицу технических характеристик по форме 4Т к ПДО.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E25453" w:rsidRPr="002C51E3">
        <w:rPr>
          <w:rFonts w:cs="Arial"/>
          <w:sz w:val="20"/>
          <w:szCs w:val="20"/>
        </w:rPr>
        <w:t>4</w:t>
      </w:r>
      <w:r w:rsidRPr="002C51E3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2C51E3">
        <w:rPr>
          <w:rFonts w:cs="Arial"/>
          <w:sz w:val="20"/>
          <w:szCs w:val="20"/>
        </w:rPr>
        <w:t>факторинговую</w:t>
      </w:r>
      <w:proofErr w:type="spellEnd"/>
      <w:r w:rsidRPr="002C51E3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2C51E3">
        <w:rPr>
          <w:rFonts w:cs="Arial"/>
          <w:sz w:val="20"/>
          <w:szCs w:val="20"/>
        </w:rPr>
        <w:t>3.</w:t>
      </w:r>
      <w:r w:rsidR="00CA46A3" w:rsidRPr="002C51E3">
        <w:rPr>
          <w:rFonts w:cs="Arial"/>
          <w:sz w:val="20"/>
          <w:szCs w:val="20"/>
        </w:rPr>
        <w:t>5</w:t>
      </w:r>
      <w:r w:rsidRPr="002C51E3">
        <w:rPr>
          <w:rFonts w:cs="Arial"/>
          <w:sz w:val="20"/>
          <w:szCs w:val="20"/>
        </w:rPr>
        <w:t xml:space="preserve">. </w:t>
      </w:r>
      <w:r w:rsidRPr="002C51E3">
        <w:rPr>
          <w:rFonts w:cs="Arial"/>
          <w:b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 w:rsidRPr="002C51E3">
        <w:rPr>
          <w:rFonts w:cs="Arial"/>
          <w:b/>
          <w:sz w:val="20"/>
          <w:szCs w:val="20"/>
        </w:rPr>
        <w:t xml:space="preserve"> Контрагент</w:t>
      </w:r>
      <w:r w:rsidRPr="002C51E3">
        <w:rPr>
          <w:rFonts w:cs="Arial"/>
          <w:b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4"/>
        </w:rPr>
        <w:t>4.</w:t>
      </w:r>
      <w:r w:rsidRPr="002C51E3">
        <w:rPr>
          <w:rFonts w:cs="Arial"/>
          <w:sz w:val="24"/>
        </w:rPr>
        <w:tab/>
      </w:r>
      <w:r w:rsidR="00304A7E" w:rsidRPr="002C51E3">
        <w:rPr>
          <w:rFonts w:cs="Arial"/>
          <w:i/>
          <w:sz w:val="20"/>
          <w:szCs w:val="20"/>
        </w:rPr>
        <w:t>Условия поставки товара</w:t>
      </w:r>
      <w:r w:rsidRPr="002C51E3">
        <w:rPr>
          <w:rFonts w:cs="Arial"/>
          <w:i/>
          <w:sz w:val="20"/>
          <w:szCs w:val="20"/>
        </w:rPr>
        <w:t>.</w:t>
      </w:r>
    </w:p>
    <w:p w:rsidR="00C242DD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4.1.</w:t>
      </w:r>
      <w:r w:rsidRPr="002C51E3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C51E3">
        <w:rPr>
          <w:rFonts w:cs="Arial"/>
          <w:sz w:val="20"/>
          <w:szCs w:val="20"/>
        </w:rPr>
        <w:t>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 xml:space="preserve">5. </w:t>
      </w:r>
      <w:r w:rsidR="0071259B" w:rsidRPr="002C51E3">
        <w:rPr>
          <w:rFonts w:cs="Arial"/>
          <w:sz w:val="20"/>
          <w:szCs w:val="20"/>
        </w:rPr>
        <w:t xml:space="preserve">   </w:t>
      </w:r>
      <w:r w:rsidRPr="002C51E3">
        <w:rPr>
          <w:rFonts w:cs="Arial"/>
          <w:i/>
          <w:sz w:val="20"/>
          <w:szCs w:val="20"/>
        </w:rPr>
        <w:t>Особые условия.</w:t>
      </w:r>
    </w:p>
    <w:p w:rsidR="0070540B" w:rsidRPr="002C51E3" w:rsidRDefault="0070540B" w:rsidP="00163664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2C51E3">
        <w:rPr>
          <w:rFonts w:cs="Arial"/>
          <w:sz w:val="20"/>
          <w:szCs w:val="20"/>
        </w:rPr>
        <w:t>5.</w:t>
      </w:r>
      <w:r w:rsidR="00085B5A" w:rsidRPr="002C51E3">
        <w:rPr>
          <w:rFonts w:cs="Arial"/>
          <w:sz w:val="20"/>
          <w:szCs w:val="20"/>
        </w:rPr>
        <w:t>1</w:t>
      </w:r>
      <w:r w:rsidRPr="002C51E3">
        <w:rPr>
          <w:rFonts w:cs="Arial"/>
          <w:sz w:val="20"/>
          <w:szCs w:val="20"/>
        </w:rPr>
        <w:t>.  Контрагент обязан предоставить таблицу цен по форме</w:t>
      </w:r>
      <w:r w:rsidR="00337B5D" w:rsidRPr="002C51E3">
        <w:rPr>
          <w:rFonts w:cs="Arial"/>
          <w:sz w:val="20"/>
          <w:szCs w:val="20"/>
        </w:rPr>
        <w:t xml:space="preserve"> 4 к ПДО с заполненной графой </w:t>
      </w:r>
      <w:r w:rsidRPr="002C51E3">
        <w:rPr>
          <w:rFonts w:cs="Arial"/>
          <w:sz w:val="20"/>
          <w:szCs w:val="20"/>
        </w:rPr>
        <w:t xml:space="preserve"> «Код ОКП (общероссийский  классификатор продукции)_ХХ ХХХХ   (код </w:t>
      </w:r>
      <w:proofErr w:type="gramStart"/>
      <w:r w:rsidRPr="002C51E3">
        <w:rPr>
          <w:rFonts w:cs="Arial"/>
          <w:sz w:val="20"/>
          <w:szCs w:val="20"/>
        </w:rPr>
        <w:t>ОК</w:t>
      </w:r>
      <w:proofErr w:type="gramEnd"/>
      <w:r w:rsidRPr="002C51E3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2C51E3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Pr="002C51E3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Pr="002C51E3" w:rsidRDefault="00724141" w:rsidP="006628E0">
      <w:pPr>
        <w:spacing w:before="0"/>
        <w:jc w:val="both"/>
        <w:rPr>
          <w:rFonts w:cs="Arial"/>
          <w:szCs w:val="22"/>
        </w:rPr>
      </w:pPr>
    </w:p>
    <w:p w:rsidR="00882B72" w:rsidRPr="00CE52BA" w:rsidRDefault="00882B72" w:rsidP="00882B72">
      <w:pPr>
        <w:spacing w:before="0"/>
        <w:jc w:val="both"/>
        <w:rPr>
          <w:rFonts w:cs="Arial"/>
          <w:szCs w:val="22"/>
        </w:rPr>
      </w:pPr>
    </w:p>
    <w:p w:rsidR="00882B72" w:rsidRPr="00CE52BA" w:rsidRDefault="00882B72" w:rsidP="00BD0F2A">
      <w:pPr>
        <w:spacing w:before="0"/>
        <w:jc w:val="both"/>
        <w:rPr>
          <w:rFonts w:cs="Arial"/>
          <w:szCs w:val="22"/>
        </w:rPr>
      </w:pPr>
    </w:p>
    <w:sectPr w:rsidR="00882B72" w:rsidRPr="00CE52BA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multilevel"/>
    <w:tmpl w:val="4C68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>
      <w:start w:val="4"/>
      <w:numFmt w:val="decimal"/>
      <w:isLgl/>
      <w:lvlText w:val="%1.%2.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6AFB"/>
    <w:rsid w:val="00033650"/>
    <w:rsid w:val="0006770D"/>
    <w:rsid w:val="00085B5A"/>
    <w:rsid w:val="001047F2"/>
    <w:rsid w:val="00125673"/>
    <w:rsid w:val="00141203"/>
    <w:rsid w:val="00156804"/>
    <w:rsid w:val="00163664"/>
    <w:rsid w:val="00190A1F"/>
    <w:rsid w:val="001A4D9A"/>
    <w:rsid w:val="001A66AB"/>
    <w:rsid w:val="001E472E"/>
    <w:rsid w:val="001E75B8"/>
    <w:rsid w:val="002312A7"/>
    <w:rsid w:val="002317D9"/>
    <w:rsid w:val="00254E52"/>
    <w:rsid w:val="00262A9C"/>
    <w:rsid w:val="002630EB"/>
    <w:rsid w:val="00297514"/>
    <w:rsid w:val="002C51E3"/>
    <w:rsid w:val="002D5359"/>
    <w:rsid w:val="00304A7E"/>
    <w:rsid w:val="00323AC5"/>
    <w:rsid w:val="00337B5D"/>
    <w:rsid w:val="00337F73"/>
    <w:rsid w:val="00367119"/>
    <w:rsid w:val="00383039"/>
    <w:rsid w:val="0040355B"/>
    <w:rsid w:val="004A38AB"/>
    <w:rsid w:val="004A521E"/>
    <w:rsid w:val="004A5810"/>
    <w:rsid w:val="004C3863"/>
    <w:rsid w:val="00503285"/>
    <w:rsid w:val="00510178"/>
    <w:rsid w:val="0051490A"/>
    <w:rsid w:val="00517A47"/>
    <w:rsid w:val="00596B8E"/>
    <w:rsid w:val="005A30F5"/>
    <w:rsid w:val="005B3445"/>
    <w:rsid w:val="005C61C5"/>
    <w:rsid w:val="005F1531"/>
    <w:rsid w:val="00614C89"/>
    <w:rsid w:val="00635CAA"/>
    <w:rsid w:val="00656926"/>
    <w:rsid w:val="006628E0"/>
    <w:rsid w:val="006B36D5"/>
    <w:rsid w:val="0070540B"/>
    <w:rsid w:val="0071259B"/>
    <w:rsid w:val="007217B6"/>
    <w:rsid w:val="0072275F"/>
    <w:rsid w:val="00722B88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4584D"/>
    <w:rsid w:val="008500D1"/>
    <w:rsid w:val="00850427"/>
    <w:rsid w:val="008543E9"/>
    <w:rsid w:val="00882B72"/>
    <w:rsid w:val="0089435A"/>
    <w:rsid w:val="008C5E37"/>
    <w:rsid w:val="008F3A1B"/>
    <w:rsid w:val="008F7F8F"/>
    <w:rsid w:val="009050E0"/>
    <w:rsid w:val="00920A7D"/>
    <w:rsid w:val="00920CEE"/>
    <w:rsid w:val="0092211F"/>
    <w:rsid w:val="00925FD2"/>
    <w:rsid w:val="009720CF"/>
    <w:rsid w:val="009E6C8B"/>
    <w:rsid w:val="009F4DB7"/>
    <w:rsid w:val="009F5DA9"/>
    <w:rsid w:val="00A51090"/>
    <w:rsid w:val="00A65465"/>
    <w:rsid w:val="00A668ED"/>
    <w:rsid w:val="00A72BA3"/>
    <w:rsid w:val="00A77E82"/>
    <w:rsid w:val="00A844E7"/>
    <w:rsid w:val="00AC684B"/>
    <w:rsid w:val="00AF6FB8"/>
    <w:rsid w:val="00B21EC4"/>
    <w:rsid w:val="00B305B2"/>
    <w:rsid w:val="00B52881"/>
    <w:rsid w:val="00B8310E"/>
    <w:rsid w:val="00B9071D"/>
    <w:rsid w:val="00BD0F2A"/>
    <w:rsid w:val="00BE6D99"/>
    <w:rsid w:val="00BF0FE0"/>
    <w:rsid w:val="00BF6A29"/>
    <w:rsid w:val="00BF7784"/>
    <w:rsid w:val="00C242DD"/>
    <w:rsid w:val="00C27DA0"/>
    <w:rsid w:val="00C44A08"/>
    <w:rsid w:val="00C47A23"/>
    <w:rsid w:val="00CA46A3"/>
    <w:rsid w:val="00CA6D7B"/>
    <w:rsid w:val="00CD3705"/>
    <w:rsid w:val="00CE52BA"/>
    <w:rsid w:val="00CF624D"/>
    <w:rsid w:val="00D70684"/>
    <w:rsid w:val="00D82208"/>
    <w:rsid w:val="00DB6AEE"/>
    <w:rsid w:val="00DC260C"/>
    <w:rsid w:val="00DE4EF7"/>
    <w:rsid w:val="00E25453"/>
    <w:rsid w:val="00E26FF1"/>
    <w:rsid w:val="00E4181D"/>
    <w:rsid w:val="00E74775"/>
    <w:rsid w:val="00E864E2"/>
    <w:rsid w:val="00EF1DD9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C00C-0595-4E33-A451-52273CBF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77</cp:revision>
  <cp:lastPrinted>2014-10-09T09:50:00Z</cp:lastPrinted>
  <dcterms:created xsi:type="dcterms:W3CDTF">2014-08-12T07:19:00Z</dcterms:created>
  <dcterms:modified xsi:type="dcterms:W3CDTF">2015-09-01T12:04:00Z</dcterms:modified>
</cp:coreProperties>
</file>